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E5" w:rsidRDefault="009E5289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Curso: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732907" w:rsidRPr="005F3A72" w:rsidRDefault="00732907" w:rsidP="00732907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5F3A72">
        <w:rPr>
          <w:rFonts w:ascii="Arial" w:eastAsia="Calibri" w:hAnsi="Arial" w:cs="Arial"/>
          <w:b/>
          <w:sz w:val="20"/>
          <w:szCs w:val="20"/>
        </w:rPr>
        <w:t>Área do Conhecimento</w:t>
      </w:r>
      <w:r>
        <w:rPr>
          <w:rFonts w:ascii="Arial" w:eastAsia="Calibri" w:hAnsi="Arial" w:cs="Arial"/>
          <w:b/>
          <w:sz w:val="20"/>
          <w:szCs w:val="20"/>
        </w:rPr>
        <w:t xml:space="preserve"> (Classificação OCDE)</w:t>
      </w:r>
      <w:r w:rsidRPr="005F3A72">
        <w:rPr>
          <w:rFonts w:ascii="Arial" w:eastAsia="Calibri" w:hAnsi="Arial" w:cs="Arial"/>
          <w:b/>
          <w:sz w:val="20"/>
          <w:szCs w:val="20"/>
        </w:rPr>
        <w:t>: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732907" w:rsidRDefault="00732907" w:rsidP="00732907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5F3A72">
        <w:rPr>
          <w:rFonts w:ascii="Arial" w:eastAsia="Calibri" w:hAnsi="Arial" w:cs="Arial"/>
          <w:b/>
          <w:sz w:val="20"/>
          <w:szCs w:val="20"/>
        </w:rPr>
        <w:t>Número de Vagas:</w:t>
      </w:r>
      <w:r>
        <w:rPr>
          <w:rFonts w:ascii="Arial" w:eastAsia="Calibri" w:hAnsi="Arial" w:cs="Arial"/>
          <w:sz w:val="20"/>
          <w:szCs w:val="20"/>
        </w:rPr>
        <w:t xml:space="preserve"> 40</w:t>
      </w:r>
    </w:p>
    <w:p w:rsidR="00732907" w:rsidRDefault="00732907" w:rsidP="00732907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Carga horária:</w:t>
      </w:r>
      <w:r>
        <w:rPr>
          <w:rFonts w:ascii="Arial" w:eastAsia="Calibri" w:hAnsi="Arial" w:cs="Arial"/>
          <w:sz w:val="20"/>
          <w:szCs w:val="20"/>
        </w:rPr>
        <w:t xml:space="preserve"> 360 horas.</w:t>
      </w:r>
    </w:p>
    <w:p w:rsidR="00732907" w:rsidRDefault="00732907" w:rsidP="00732907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Duração: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937E38">
        <w:rPr>
          <w:rFonts w:ascii="Arial" w:eastAsia="Calibri" w:hAnsi="Arial" w:cs="Arial"/>
          <w:sz w:val="20"/>
          <w:szCs w:val="20"/>
        </w:rPr>
        <w:t>XX</w:t>
      </w:r>
      <w:r>
        <w:rPr>
          <w:rFonts w:ascii="Arial" w:eastAsia="Calibri" w:hAnsi="Arial" w:cs="Arial"/>
          <w:sz w:val="20"/>
          <w:szCs w:val="20"/>
        </w:rPr>
        <w:t xml:space="preserve"> Semestres – </w:t>
      </w:r>
      <w:r w:rsidR="00937E38"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sz w:val="20"/>
          <w:szCs w:val="20"/>
        </w:rPr>
        <w:t>aulas semanais às quartas e qui</w:t>
      </w:r>
      <w:r w:rsidR="00937E38">
        <w:rPr>
          <w:rFonts w:ascii="Arial" w:eastAsia="Calibri" w:hAnsi="Arial" w:cs="Arial"/>
          <w:sz w:val="20"/>
          <w:szCs w:val="20"/>
        </w:rPr>
        <w:t xml:space="preserve">ntas-feiras, das 19h00 às 23h00; ou aulas quinzenais aos sábados, das 8h00 às 17h00; ou </w:t>
      </w:r>
      <w:r w:rsidR="0004130A">
        <w:rPr>
          <w:rFonts w:ascii="Arial" w:eastAsia="Calibri" w:hAnsi="Arial" w:cs="Arial"/>
          <w:sz w:val="20"/>
          <w:szCs w:val="20"/>
        </w:rPr>
        <w:t xml:space="preserve">ainda </w:t>
      </w:r>
      <w:r w:rsidR="00937E38">
        <w:rPr>
          <w:rFonts w:ascii="Arial" w:eastAsia="Calibri" w:hAnsi="Arial" w:cs="Arial"/>
          <w:sz w:val="20"/>
          <w:szCs w:val="20"/>
        </w:rPr>
        <w:t>sábados semanais, das 8h00 às 12h00)</w:t>
      </w:r>
    </w:p>
    <w:p w:rsidR="00732907" w:rsidRDefault="00732907" w:rsidP="00732907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FB05F1">
        <w:rPr>
          <w:rFonts w:ascii="Arial" w:eastAsia="Calibri" w:hAnsi="Arial" w:cs="Arial"/>
          <w:b/>
          <w:sz w:val="20"/>
          <w:szCs w:val="20"/>
        </w:rPr>
        <w:t>Titulação dos Professores:</w:t>
      </w:r>
      <w:r w:rsidRPr="00FB05F1">
        <w:rPr>
          <w:rFonts w:ascii="Arial" w:eastAsia="Calibri" w:hAnsi="Arial" w:cs="Arial"/>
          <w:sz w:val="20"/>
          <w:szCs w:val="20"/>
        </w:rPr>
        <w:t xml:space="preserve"> Especialistas: </w:t>
      </w:r>
      <w:r>
        <w:rPr>
          <w:rFonts w:ascii="Arial" w:eastAsia="Calibri" w:hAnsi="Arial" w:cs="Arial"/>
          <w:sz w:val="20"/>
          <w:szCs w:val="20"/>
        </w:rPr>
        <w:t>50% - Mest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>res: 25% - Doutores: 25</w:t>
      </w:r>
      <w:r w:rsidRPr="00FB05F1">
        <w:rPr>
          <w:rFonts w:ascii="Arial" w:eastAsia="Calibri" w:hAnsi="Arial" w:cs="Arial"/>
          <w:sz w:val="20"/>
          <w:szCs w:val="20"/>
        </w:rPr>
        <w:t>%</w:t>
      </w:r>
      <w:r w:rsidR="00937E38">
        <w:rPr>
          <w:rFonts w:ascii="Arial" w:eastAsia="Calibri" w:hAnsi="Arial" w:cs="Arial"/>
          <w:sz w:val="20"/>
          <w:szCs w:val="20"/>
        </w:rPr>
        <w:t xml:space="preserve"> (sugestão)</w:t>
      </w:r>
    </w:p>
    <w:p w:rsidR="00732907" w:rsidRDefault="00732907" w:rsidP="00732907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239E">
        <w:rPr>
          <w:rFonts w:ascii="Arial" w:eastAsia="Calibri" w:hAnsi="Arial" w:cs="Arial"/>
          <w:b/>
          <w:sz w:val="20"/>
          <w:szCs w:val="20"/>
        </w:rPr>
        <w:t>Início</w:t>
      </w:r>
      <w:r>
        <w:rPr>
          <w:rFonts w:ascii="Arial" w:eastAsia="Calibri" w:hAnsi="Arial" w:cs="Arial"/>
          <w:b/>
          <w:sz w:val="20"/>
          <w:szCs w:val="20"/>
        </w:rPr>
        <w:t xml:space="preserve">: </w:t>
      </w:r>
      <w:proofErr w:type="spellStart"/>
      <w:r w:rsidR="00937E38">
        <w:rPr>
          <w:rFonts w:ascii="Arial" w:eastAsia="Calibri" w:hAnsi="Arial" w:cs="Arial"/>
          <w:sz w:val="20"/>
          <w:szCs w:val="20"/>
        </w:rPr>
        <w:t>xx</w:t>
      </w:r>
      <w:proofErr w:type="spellEnd"/>
      <w:r w:rsidR="00937E38">
        <w:rPr>
          <w:rFonts w:ascii="Arial" w:eastAsia="Calibri" w:hAnsi="Arial" w:cs="Arial"/>
          <w:sz w:val="20"/>
          <w:szCs w:val="20"/>
        </w:rPr>
        <w:t>/</w:t>
      </w:r>
      <w:proofErr w:type="spellStart"/>
      <w:r w:rsidR="00937E38">
        <w:rPr>
          <w:rFonts w:ascii="Arial" w:eastAsia="Calibri" w:hAnsi="Arial" w:cs="Arial"/>
          <w:sz w:val="20"/>
          <w:szCs w:val="20"/>
        </w:rPr>
        <w:t>xx</w:t>
      </w:r>
      <w:proofErr w:type="spellEnd"/>
      <w:r w:rsidR="00937E38">
        <w:rPr>
          <w:rFonts w:ascii="Arial" w:eastAsia="Calibri" w:hAnsi="Arial" w:cs="Arial"/>
          <w:sz w:val="20"/>
          <w:szCs w:val="20"/>
        </w:rPr>
        <w:t>/</w:t>
      </w:r>
      <w:proofErr w:type="spellStart"/>
      <w:r w:rsidR="00937E38">
        <w:rPr>
          <w:rFonts w:ascii="Arial" w:eastAsia="Calibri" w:hAnsi="Arial" w:cs="Arial"/>
          <w:sz w:val="20"/>
          <w:szCs w:val="20"/>
        </w:rPr>
        <w:t>xxxx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(Matrículas no setor de Pós-Graduação da UNIFEV).</w:t>
      </w:r>
    </w:p>
    <w:p w:rsidR="008A239E" w:rsidRDefault="009E5289" w:rsidP="00197B66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Objetivos do Curso: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AE4BD5" w:rsidRDefault="00AE4BD5" w:rsidP="00197B66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27AE5" w:rsidRDefault="009E5289" w:rsidP="00197B66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Requisitos legais:</w:t>
      </w:r>
      <w:r>
        <w:rPr>
          <w:rFonts w:ascii="Arial" w:eastAsia="Calibri" w:hAnsi="Arial" w:cs="Arial"/>
          <w:sz w:val="20"/>
          <w:szCs w:val="20"/>
        </w:rPr>
        <w:t xml:space="preserve"> Resolução CNE/CES nº 1, de 8 de junho de 2007.</w:t>
      </w:r>
    </w:p>
    <w:p w:rsidR="00CE13DC" w:rsidRDefault="009E5289" w:rsidP="00197B66">
      <w:pPr>
        <w:pStyle w:val="NormalWeb"/>
        <w:shd w:val="clear" w:color="auto" w:fill="FFFFFF"/>
        <w:jc w:val="both"/>
        <w:rPr>
          <w:rFonts w:ascii="Helvetica" w:hAnsi="Helvetica"/>
          <w:color w:val="5C6B80"/>
        </w:rPr>
      </w:pPr>
      <w:r>
        <w:rPr>
          <w:rFonts w:ascii="Arial" w:eastAsia="Calibri" w:hAnsi="Arial" w:cs="Arial"/>
          <w:b/>
          <w:sz w:val="20"/>
          <w:szCs w:val="20"/>
        </w:rPr>
        <w:t>Público Alvo: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AE4BD5" w:rsidRDefault="009E5289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Investimento: </w:t>
      </w:r>
    </w:p>
    <w:p w:rsidR="00427AE5" w:rsidRDefault="009E5289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Políticas de Descontos: </w:t>
      </w:r>
      <w:r>
        <w:rPr>
          <w:rFonts w:ascii="Arial" w:eastAsia="Calibri" w:hAnsi="Arial" w:cs="Arial"/>
          <w:sz w:val="20"/>
          <w:szCs w:val="20"/>
        </w:rPr>
        <w:t>constante de Resolução própria da IES.</w:t>
      </w:r>
    </w:p>
    <w:p w:rsidR="00732907" w:rsidRDefault="00732907" w:rsidP="00732907">
      <w:pPr>
        <w:spacing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Coordenação Acadêmica</w:t>
      </w:r>
      <w:r w:rsidR="00AE4BD5">
        <w:rPr>
          <w:rFonts w:ascii="Arial" w:eastAsia="Calibri" w:hAnsi="Arial" w:cs="Arial"/>
          <w:b/>
          <w:sz w:val="20"/>
          <w:szCs w:val="20"/>
        </w:rPr>
        <w:t>:</w:t>
      </w:r>
    </w:p>
    <w:p w:rsidR="00AE4BD5" w:rsidRPr="00CE13DC" w:rsidRDefault="00AE4BD5" w:rsidP="00732907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27AE5" w:rsidRDefault="009E5289" w:rsidP="00566468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Módulos:</w:t>
      </w:r>
    </w:p>
    <w:p w:rsidR="00427AE5" w:rsidRDefault="00427AE5">
      <w:pPr>
        <w:tabs>
          <w:tab w:val="left" w:pos="6946"/>
        </w:tabs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0A0" w:firstRow="1" w:lastRow="0" w:firstColumn="1" w:lastColumn="0" w:noHBand="0" w:noVBand="0"/>
      </w:tblPr>
      <w:tblGrid>
        <w:gridCol w:w="8551"/>
        <w:gridCol w:w="1643"/>
      </w:tblGrid>
      <w:tr w:rsidR="00427AE5" w:rsidTr="00AE4BD5">
        <w:tc>
          <w:tcPr>
            <w:tcW w:w="8551" w:type="dxa"/>
          </w:tcPr>
          <w:p w:rsidR="00427AE5" w:rsidRDefault="009E5289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Módulos</w:t>
            </w:r>
          </w:p>
        </w:tc>
        <w:tc>
          <w:tcPr>
            <w:tcW w:w="1643" w:type="dxa"/>
          </w:tcPr>
          <w:p w:rsidR="00427AE5" w:rsidRDefault="009E5289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</w:tr>
      <w:tr w:rsidR="00AE4BD5" w:rsidTr="00AE4BD5">
        <w:tc>
          <w:tcPr>
            <w:tcW w:w="8551" w:type="dxa"/>
          </w:tcPr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t-BR"/>
              </w:rPr>
              <w:t xml:space="preserve">Bloco - </w:t>
            </w:r>
            <w:r w:rsidR="00937E38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pt-BR"/>
              </w:rPr>
              <w:t>XXX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– </w:t>
            </w:r>
          </w:p>
          <w:p w:rsidR="00937E38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–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 – 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 – 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– 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Bloco </w:t>
            </w:r>
            <w:r w:rsidR="00937E38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  <w:p w:rsidR="00937E38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–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VII – 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VIII – 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Bloco - </w:t>
            </w:r>
            <w:r w:rsidR="00937E38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IX – 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X – 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XI – 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XII – 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Bloco - </w:t>
            </w:r>
            <w:r w:rsidR="00937E38">
              <w:rPr>
                <w:rFonts w:ascii="Arial" w:hAnsi="Arial" w:cs="Arial"/>
                <w:b/>
                <w:sz w:val="20"/>
                <w:szCs w:val="20"/>
              </w:rPr>
              <w:t>XXX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XIII - 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XIV - 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XV - 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Bloco - Trabalho Final de Curso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XVI – Metodologia Científica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XIII – Didática do Ensino Superior</w:t>
            </w:r>
          </w:p>
        </w:tc>
        <w:tc>
          <w:tcPr>
            <w:tcW w:w="1643" w:type="dxa"/>
          </w:tcPr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16h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24h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24h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24h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16h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24h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24h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16h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24h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24h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24h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24h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24h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16h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16h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24h</w:t>
            </w:r>
          </w:p>
          <w:p w:rsidR="00AE4BD5" w:rsidRDefault="00AE4BD5" w:rsidP="00AE4BD5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16h</w:t>
            </w:r>
          </w:p>
        </w:tc>
      </w:tr>
      <w:tr w:rsidR="00427AE5" w:rsidTr="00AE4BD5">
        <w:tc>
          <w:tcPr>
            <w:tcW w:w="8551" w:type="dxa"/>
          </w:tcPr>
          <w:p w:rsidR="00427AE5" w:rsidRDefault="009E5289">
            <w:pPr>
              <w:tabs>
                <w:tab w:val="left" w:pos="6946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1643" w:type="dxa"/>
          </w:tcPr>
          <w:p w:rsidR="00427AE5" w:rsidRDefault="00E40DCB" w:rsidP="00E40DCB">
            <w:pPr>
              <w:tabs>
                <w:tab w:val="left" w:pos="6946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9E5289">
              <w:rPr>
                <w:rFonts w:ascii="Arial" w:hAnsi="Arial" w:cs="Arial"/>
                <w:b/>
                <w:sz w:val="20"/>
                <w:szCs w:val="20"/>
              </w:rPr>
              <w:t>0 h</w:t>
            </w:r>
          </w:p>
        </w:tc>
      </w:tr>
    </w:tbl>
    <w:p w:rsidR="00427AE5" w:rsidRDefault="00427AE5">
      <w:pPr>
        <w:tabs>
          <w:tab w:val="left" w:pos="694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sectPr w:rsidR="00427AE5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D7D" w:rsidRDefault="00D40D7D">
      <w:pPr>
        <w:spacing w:after="0" w:line="240" w:lineRule="auto"/>
      </w:pPr>
      <w:r>
        <w:separator/>
      </w:r>
    </w:p>
  </w:endnote>
  <w:endnote w:type="continuationSeparator" w:id="0">
    <w:p w:rsidR="00D40D7D" w:rsidRDefault="00D4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D7D" w:rsidRDefault="00D40D7D">
      <w:pPr>
        <w:spacing w:after="0" w:line="240" w:lineRule="auto"/>
      </w:pPr>
      <w:r>
        <w:separator/>
      </w:r>
    </w:p>
  </w:footnote>
  <w:footnote w:type="continuationSeparator" w:id="0">
    <w:p w:rsidR="00D40D7D" w:rsidRDefault="00D4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AE5" w:rsidRDefault="00427AE5">
    <w:pPr>
      <w:pStyle w:val="Cabealho"/>
      <w:jc w:val="center"/>
    </w:pPr>
  </w:p>
  <w:tbl>
    <w:tblPr>
      <w:tblW w:w="101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9"/>
      <w:gridCol w:w="2681"/>
      <w:gridCol w:w="2658"/>
      <w:gridCol w:w="1781"/>
    </w:tblGrid>
    <w:tr w:rsidR="00427AE5">
      <w:trPr>
        <w:trHeight w:hRule="exact" w:val="1166"/>
        <w:jc w:val="center"/>
      </w:trPr>
      <w:tc>
        <w:tcPr>
          <w:tcW w:w="2989" w:type="dxa"/>
          <w:vAlign w:val="center"/>
        </w:tcPr>
        <w:p w:rsidR="00427AE5" w:rsidRDefault="009E5289">
          <w:pPr>
            <w:pStyle w:val="Cabealho"/>
            <w:spacing w:line="360" w:lineRule="auto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inline distT="0" distB="0" distL="0" distR="0" wp14:anchorId="24B7DA1E" wp14:editId="3C3769C5">
                <wp:extent cx="1680693" cy="470095"/>
                <wp:effectExtent l="19050" t="0" r="0" b="0"/>
                <wp:docPr id="4" name="Imagem 2" descr="logo_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o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504" cy="470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0" w:type="dxa"/>
          <w:gridSpan w:val="3"/>
          <w:vAlign w:val="center"/>
        </w:tcPr>
        <w:p w:rsidR="00427AE5" w:rsidRDefault="009E5289">
          <w:pPr>
            <w:pStyle w:val="Cabealho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SISTEMA DA QUALIDADE</w:t>
          </w:r>
        </w:p>
        <w:p w:rsidR="00427AE5" w:rsidRDefault="009E5289">
          <w:pPr>
            <w:pStyle w:val="Cabealho"/>
            <w:spacing w:line="360" w:lineRule="aut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sz w:val="24"/>
              <w:szCs w:val="24"/>
            </w:rPr>
            <w:t>FICHA TÉCNICA DE PRODUTO</w:t>
          </w:r>
        </w:p>
      </w:tc>
    </w:tr>
    <w:tr w:rsidR="00427AE5">
      <w:trPr>
        <w:trHeight w:hRule="exact" w:val="407"/>
        <w:jc w:val="center"/>
      </w:trPr>
      <w:tc>
        <w:tcPr>
          <w:tcW w:w="10109" w:type="dxa"/>
          <w:gridSpan w:val="4"/>
          <w:vAlign w:val="center"/>
        </w:tcPr>
        <w:p w:rsidR="00427AE5" w:rsidRDefault="009E5289" w:rsidP="006000D7">
          <w:pPr>
            <w:pStyle w:val="Cabealho"/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Curso: </w:t>
          </w:r>
        </w:p>
        <w:p w:rsidR="006000D7" w:rsidRDefault="006000D7" w:rsidP="006000D7">
          <w:pPr>
            <w:pStyle w:val="Cabealho"/>
            <w:spacing w:line="360" w:lineRule="auto"/>
            <w:rPr>
              <w:rFonts w:ascii="Arial" w:hAnsi="Arial" w:cs="Arial"/>
            </w:rPr>
          </w:pPr>
        </w:p>
      </w:tc>
    </w:tr>
    <w:tr w:rsidR="00427AE5">
      <w:trPr>
        <w:trHeight w:hRule="exact" w:val="392"/>
        <w:jc w:val="center"/>
      </w:trPr>
      <w:tc>
        <w:tcPr>
          <w:tcW w:w="5670" w:type="dxa"/>
          <w:gridSpan w:val="2"/>
          <w:vAlign w:val="center"/>
        </w:tcPr>
        <w:p w:rsidR="00427AE5" w:rsidRDefault="009E5289" w:rsidP="00AE4BD5">
          <w:pPr>
            <w:pStyle w:val="Cabealho"/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Elaborado: </w:t>
          </w:r>
        </w:p>
      </w:tc>
      <w:tc>
        <w:tcPr>
          <w:tcW w:w="2658" w:type="dxa"/>
          <w:vAlign w:val="center"/>
        </w:tcPr>
        <w:p w:rsidR="00427AE5" w:rsidRDefault="009E5289" w:rsidP="00BD130E">
          <w:pPr>
            <w:pStyle w:val="Cabealho"/>
            <w:spacing w:line="360" w:lineRule="auto"/>
            <w:ind w:left="-88" w:right="-11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Emitido: </w:t>
          </w:r>
          <w:r w:rsidR="00BD130E">
            <w:rPr>
              <w:rFonts w:ascii="Arial" w:hAnsi="Arial" w:cs="Arial"/>
            </w:rPr>
            <w:t>04/06</w:t>
          </w:r>
          <w:r w:rsidR="00EC0B0F">
            <w:rPr>
              <w:rFonts w:ascii="Arial" w:hAnsi="Arial" w:cs="Arial"/>
            </w:rPr>
            <w:t>/2018</w:t>
          </w:r>
        </w:p>
      </w:tc>
      <w:tc>
        <w:tcPr>
          <w:tcW w:w="1781" w:type="dxa"/>
          <w:vAlign w:val="center"/>
        </w:tcPr>
        <w:p w:rsidR="00427AE5" w:rsidRDefault="009E5289">
          <w:pPr>
            <w:pStyle w:val="Cabealho"/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Folha: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 w:rsidR="0004130A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/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 </w:instrText>
          </w:r>
          <w:r>
            <w:rPr>
              <w:rFonts w:ascii="Arial" w:hAnsi="Arial" w:cs="Arial"/>
            </w:rPr>
            <w:fldChar w:fldCharType="separate"/>
          </w:r>
          <w:r w:rsidR="0004130A"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</w:p>
      </w:tc>
    </w:tr>
    <w:tr w:rsidR="00427AE5">
      <w:trPr>
        <w:trHeight w:hRule="exact" w:val="403"/>
        <w:jc w:val="center"/>
      </w:trPr>
      <w:tc>
        <w:tcPr>
          <w:tcW w:w="5670" w:type="dxa"/>
          <w:gridSpan w:val="2"/>
          <w:vAlign w:val="center"/>
        </w:tcPr>
        <w:p w:rsidR="00427AE5" w:rsidRDefault="009E5289">
          <w:pPr>
            <w:pStyle w:val="Cabealho"/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Aprovado: CONSEPE</w:t>
          </w:r>
        </w:p>
      </w:tc>
      <w:tc>
        <w:tcPr>
          <w:tcW w:w="2658" w:type="dxa"/>
          <w:vAlign w:val="center"/>
        </w:tcPr>
        <w:p w:rsidR="00427AE5" w:rsidRDefault="009E5289">
          <w:pPr>
            <w:pStyle w:val="Cabealho"/>
            <w:spacing w:line="360" w:lineRule="auto"/>
            <w:ind w:left="-88" w:right="-11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Aprovado:</w:t>
          </w:r>
        </w:p>
      </w:tc>
      <w:tc>
        <w:tcPr>
          <w:tcW w:w="1781" w:type="dxa"/>
          <w:vAlign w:val="center"/>
        </w:tcPr>
        <w:p w:rsidR="00427AE5" w:rsidRDefault="009E5289">
          <w:pPr>
            <w:pStyle w:val="Cabealho"/>
            <w:spacing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Revisão: 00</w:t>
          </w:r>
        </w:p>
      </w:tc>
    </w:tr>
  </w:tbl>
  <w:p w:rsidR="00427AE5" w:rsidRDefault="00427A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E5"/>
    <w:rsid w:val="0004130A"/>
    <w:rsid w:val="000A02A2"/>
    <w:rsid w:val="000B59C9"/>
    <w:rsid w:val="000C1354"/>
    <w:rsid w:val="000D2CDE"/>
    <w:rsid w:val="00197B66"/>
    <w:rsid w:val="001C3D92"/>
    <w:rsid w:val="001F4A85"/>
    <w:rsid w:val="002077A7"/>
    <w:rsid w:val="002300F3"/>
    <w:rsid w:val="00260101"/>
    <w:rsid w:val="00276DD5"/>
    <w:rsid w:val="002902EF"/>
    <w:rsid w:val="002E1B18"/>
    <w:rsid w:val="00315D29"/>
    <w:rsid w:val="003872A6"/>
    <w:rsid w:val="003D50B6"/>
    <w:rsid w:val="003E24AB"/>
    <w:rsid w:val="00427AE5"/>
    <w:rsid w:val="00471597"/>
    <w:rsid w:val="00477EB7"/>
    <w:rsid w:val="00566468"/>
    <w:rsid w:val="005805B8"/>
    <w:rsid w:val="005B0AF2"/>
    <w:rsid w:val="005F3A72"/>
    <w:rsid w:val="006000D7"/>
    <w:rsid w:val="006071EC"/>
    <w:rsid w:val="00611E49"/>
    <w:rsid w:val="00732907"/>
    <w:rsid w:val="00733B7F"/>
    <w:rsid w:val="00792C85"/>
    <w:rsid w:val="008007E5"/>
    <w:rsid w:val="0081772D"/>
    <w:rsid w:val="00856DD5"/>
    <w:rsid w:val="008A239E"/>
    <w:rsid w:val="008F304A"/>
    <w:rsid w:val="009123EA"/>
    <w:rsid w:val="0092627A"/>
    <w:rsid w:val="009302BE"/>
    <w:rsid w:val="00937E38"/>
    <w:rsid w:val="00955161"/>
    <w:rsid w:val="009970C1"/>
    <w:rsid w:val="009A042C"/>
    <w:rsid w:val="009C4F83"/>
    <w:rsid w:val="009E5289"/>
    <w:rsid w:val="00A01B14"/>
    <w:rsid w:val="00A05EE6"/>
    <w:rsid w:val="00A07087"/>
    <w:rsid w:val="00A12D1A"/>
    <w:rsid w:val="00AD34A8"/>
    <w:rsid w:val="00AE4BD5"/>
    <w:rsid w:val="00B05ABD"/>
    <w:rsid w:val="00B66EF3"/>
    <w:rsid w:val="00B74779"/>
    <w:rsid w:val="00BC7D1F"/>
    <w:rsid w:val="00BD0EB9"/>
    <w:rsid w:val="00BD130E"/>
    <w:rsid w:val="00C1384F"/>
    <w:rsid w:val="00C51BCF"/>
    <w:rsid w:val="00CA3650"/>
    <w:rsid w:val="00CC575B"/>
    <w:rsid w:val="00CE13DC"/>
    <w:rsid w:val="00D335CD"/>
    <w:rsid w:val="00D40D7D"/>
    <w:rsid w:val="00D724DB"/>
    <w:rsid w:val="00D9287E"/>
    <w:rsid w:val="00DE41C8"/>
    <w:rsid w:val="00E22FC0"/>
    <w:rsid w:val="00E3156F"/>
    <w:rsid w:val="00E40DCB"/>
    <w:rsid w:val="00E40EA4"/>
    <w:rsid w:val="00EC0B0F"/>
    <w:rsid w:val="00E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1F6FEC79-6EBD-40FF-AAD2-2CCFA3A4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E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Andressa Castijo</cp:lastModifiedBy>
  <cp:revision>5</cp:revision>
  <dcterms:created xsi:type="dcterms:W3CDTF">2018-06-22T11:07:00Z</dcterms:created>
  <dcterms:modified xsi:type="dcterms:W3CDTF">2018-07-05T12:27:00Z</dcterms:modified>
</cp:coreProperties>
</file>